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E5" w:rsidRDefault="00D312F1" w:rsidP="0054193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3625934" cy="1354347"/>
            <wp:effectExtent l="19050" t="0" r="0" b="0"/>
            <wp:docPr id="2" name="Slika 1" descr="C:\Users\Uporabnik\Dropbox\Kulturni bazar 2016\CGP\bannerji\bener 851x315 KB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ropbox\Kulturni bazar 2016\CGP\bannerji\bener 851x315 KB 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529" cy="135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E5" w:rsidRDefault="00A820E5" w:rsidP="00541938">
      <w:pPr>
        <w:jc w:val="center"/>
        <w:rPr>
          <w:b/>
          <w:sz w:val="24"/>
          <w:szCs w:val="24"/>
        </w:rPr>
      </w:pPr>
    </w:p>
    <w:p w:rsidR="000F705E" w:rsidRDefault="00541938" w:rsidP="00541938">
      <w:pPr>
        <w:jc w:val="center"/>
        <w:rPr>
          <w:b/>
          <w:sz w:val="24"/>
          <w:szCs w:val="24"/>
        </w:rPr>
      </w:pPr>
      <w:r w:rsidRPr="00541938">
        <w:rPr>
          <w:b/>
          <w:sz w:val="24"/>
          <w:szCs w:val="24"/>
        </w:rPr>
        <w:t>IZJAVA O SODELOVANJU NA KULTURNEM BAZARJU 201</w:t>
      </w:r>
      <w:r w:rsidR="00D312F1">
        <w:rPr>
          <w:b/>
          <w:sz w:val="24"/>
          <w:szCs w:val="24"/>
        </w:rPr>
        <w:t>6</w:t>
      </w:r>
    </w:p>
    <w:p w:rsidR="00541938" w:rsidRDefault="00541938" w:rsidP="00541938">
      <w:pPr>
        <w:spacing w:after="0" w:line="360" w:lineRule="auto"/>
      </w:pPr>
    </w:p>
    <w:p w:rsidR="00541938" w:rsidRDefault="00541938" w:rsidP="00541938">
      <w:pPr>
        <w:spacing w:after="0" w:line="360" w:lineRule="auto"/>
      </w:pPr>
      <w:r>
        <w:t>Spodaj podpisani ___________________________________</w:t>
      </w:r>
      <w:r>
        <w:softHyphen/>
      </w:r>
      <w:r>
        <w:softHyphen/>
      </w:r>
      <w:r>
        <w:softHyphen/>
        <w:t>____________</w:t>
      </w:r>
      <w:r w:rsidR="00A820E5">
        <w:t>__________________</w:t>
      </w:r>
      <w:r>
        <w:t xml:space="preserve"> </w:t>
      </w:r>
      <w:r w:rsidRPr="00541938">
        <w:rPr>
          <w:i/>
        </w:rPr>
        <w:t>(</w:t>
      </w:r>
      <w:r w:rsidR="00A820E5">
        <w:rPr>
          <w:i/>
        </w:rPr>
        <w:t xml:space="preserve">ime in priimek odgovorne osebe v kulturni ustanovi, </w:t>
      </w:r>
      <w:r w:rsidRPr="00541938">
        <w:rPr>
          <w:i/>
        </w:rPr>
        <w:t>naziv ustanove in matično področje</w:t>
      </w:r>
      <w:r w:rsidR="00A820E5">
        <w:rPr>
          <w:i/>
        </w:rPr>
        <w:t xml:space="preserve"> na Kulturnem bazarju</w:t>
      </w:r>
      <w:r w:rsidRPr="00541938">
        <w:rPr>
          <w:i/>
        </w:rPr>
        <w:t xml:space="preserve">) </w:t>
      </w:r>
      <w:r>
        <w:t>izjavljamo, da bomo sodelovali na Kulturnem bazarju 201</w:t>
      </w:r>
      <w:r w:rsidR="00886A71">
        <w:t>6</w:t>
      </w:r>
      <w:r>
        <w:t xml:space="preserve"> in s tem:</w:t>
      </w:r>
    </w:p>
    <w:p w:rsidR="00541938" w:rsidRDefault="00EB714D" w:rsidP="00541938">
      <w:pPr>
        <w:spacing w:after="0" w:line="360" w:lineRule="auto"/>
      </w:pPr>
      <w:r>
        <w:t>–</w:t>
      </w:r>
      <w:r w:rsidR="00541938">
        <w:t xml:space="preserve"> upoštevali roke za oddajo vsebin za program KB 201</w:t>
      </w:r>
      <w:r w:rsidR="00886A71">
        <w:t>6</w:t>
      </w:r>
      <w:r w:rsidR="00541938">
        <w:t>, ki jih bo v skladu z dogovori Koordinacijskega odbora KB 201</w:t>
      </w:r>
      <w:r w:rsidR="00886A71">
        <w:t>6</w:t>
      </w:r>
      <w:r w:rsidR="00541938">
        <w:t xml:space="preserve"> določil </w:t>
      </w:r>
      <w:r w:rsidR="009A6734">
        <w:t xml:space="preserve">nacionalni </w:t>
      </w:r>
      <w:r w:rsidR="00541938">
        <w:t>koordinator področja</w:t>
      </w:r>
      <w:r w:rsidR="00A820E5">
        <w:t xml:space="preserve"> na KB</w:t>
      </w:r>
      <w:r w:rsidR="00EE01FE">
        <w:t>;</w:t>
      </w:r>
    </w:p>
    <w:p w:rsidR="00541938" w:rsidRDefault="00EB714D" w:rsidP="00541938">
      <w:pPr>
        <w:spacing w:after="0" w:line="360" w:lineRule="auto"/>
      </w:pPr>
      <w:r>
        <w:t>–</w:t>
      </w:r>
      <w:r w:rsidR="00541938">
        <w:t xml:space="preserve"> upoštevali roke za oddajo predstavitev za </w:t>
      </w:r>
      <w:r>
        <w:rPr>
          <w:i/>
        </w:rPr>
        <w:t>e-</w:t>
      </w:r>
      <w:r w:rsidR="00541938" w:rsidRPr="004525CC">
        <w:rPr>
          <w:i/>
        </w:rPr>
        <w:t>Katalog ponudbe kulturno-umetnostne vzgoje 201</w:t>
      </w:r>
      <w:r w:rsidR="00886A71" w:rsidRPr="004525CC">
        <w:rPr>
          <w:i/>
        </w:rPr>
        <w:t>6</w:t>
      </w:r>
      <w:r w:rsidR="00541938" w:rsidRPr="004525CC">
        <w:rPr>
          <w:i/>
        </w:rPr>
        <w:t>/1</w:t>
      </w:r>
      <w:r w:rsidR="00886A71" w:rsidRPr="004525CC">
        <w:rPr>
          <w:i/>
        </w:rPr>
        <w:t>7</w:t>
      </w:r>
      <w:r w:rsidR="00541938">
        <w:t>, ki jih bo v skladu z dogovori z uredništvom Kataloga določil koordinator področja</w:t>
      </w:r>
      <w:r w:rsidR="00EE01FE">
        <w:t>;</w:t>
      </w:r>
    </w:p>
    <w:p w:rsidR="00541938" w:rsidRDefault="00EB714D" w:rsidP="00541938">
      <w:pPr>
        <w:spacing w:after="0" w:line="360" w:lineRule="auto"/>
      </w:pPr>
      <w:r>
        <w:t>–</w:t>
      </w:r>
      <w:r w:rsidR="00541938">
        <w:t xml:space="preserve"> poskrbeli za ustrezno </w:t>
      </w:r>
      <w:r w:rsidR="009A6734">
        <w:t xml:space="preserve">in pravočasno </w:t>
      </w:r>
      <w:r w:rsidR="00541938">
        <w:t>pripravo razstavnih prostorov v skladu z navodili koordinatorja podr</w:t>
      </w:r>
      <w:r w:rsidR="00753A4B">
        <w:t>očja</w:t>
      </w:r>
      <w:r w:rsidR="009A6734">
        <w:t>, ki sledijo navodilom Koordinacijskega odbora KB</w:t>
      </w:r>
      <w:r w:rsidR="00EE01FE">
        <w:t>;</w:t>
      </w:r>
    </w:p>
    <w:p w:rsidR="00DB3E3E" w:rsidRDefault="00EB714D" w:rsidP="00541938">
      <w:pPr>
        <w:spacing w:after="0" w:line="360" w:lineRule="auto"/>
      </w:pPr>
      <w:r>
        <w:t>–</w:t>
      </w:r>
      <w:r w:rsidR="00541938">
        <w:t xml:space="preserve"> zagotovili prisotnost strokovne </w:t>
      </w:r>
      <w:r w:rsidR="00EE01FE">
        <w:t>osebe na</w:t>
      </w:r>
      <w:r w:rsidR="00A820E5">
        <w:t xml:space="preserve"> </w:t>
      </w:r>
      <w:r w:rsidR="00EE01FE">
        <w:t xml:space="preserve">razstavnem prostoru </w:t>
      </w:r>
      <w:r w:rsidR="00A820E5">
        <w:t xml:space="preserve">na </w:t>
      </w:r>
      <w:r w:rsidR="00DB3E3E">
        <w:t>KB</w:t>
      </w:r>
      <w:r w:rsidR="00A820E5">
        <w:t xml:space="preserve"> 201</w:t>
      </w:r>
      <w:r w:rsidR="00886A71">
        <w:t>6</w:t>
      </w:r>
      <w:r w:rsidR="00A820E5">
        <w:t xml:space="preserve"> </w:t>
      </w:r>
      <w:r w:rsidR="00886A71">
        <w:t>31</w:t>
      </w:r>
      <w:r w:rsidR="00EE01FE">
        <w:t>. marca 201</w:t>
      </w:r>
      <w:r w:rsidR="00886A71">
        <w:t>6</w:t>
      </w:r>
      <w:r>
        <w:t xml:space="preserve"> od 8.30 do 18.</w:t>
      </w:r>
      <w:r w:rsidR="00EE01FE">
        <w:t xml:space="preserve"> ure</w:t>
      </w:r>
      <w:r w:rsidR="009A6734">
        <w:t>;</w:t>
      </w:r>
    </w:p>
    <w:p w:rsidR="00541938" w:rsidRDefault="00EB714D" w:rsidP="00541938">
      <w:pPr>
        <w:spacing w:after="0" w:line="360" w:lineRule="auto"/>
      </w:pPr>
      <w:r>
        <w:t>–</w:t>
      </w:r>
      <w:r w:rsidR="00DB3E3E">
        <w:t xml:space="preserve"> po svojih močeh pomagali pri promociji KB 201</w:t>
      </w:r>
      <w:r w:rsidR="00886A71">
        <w:t>6</w:t>
      </w:r>
      <w:r w:rsidR="00DB3E3E">
        <w:t xml:space="preserve">: </w:t>
      </w:r>
      <w:r w:rsidR="00EC1BF6">
        <w:t>na svoji</w:t>
      </w:r>
      <w:r>
        <w:t xml:space="preserve"> spletni strani najpoz</w:t>
      </w:r>
      <w:r w:rsidR="00DB3E3E">
        <w:t>neje 1. januarja 201</w:t>
      </w:r>
      <w:r w:rsidR="00886A71">
        <w:t>6</w:t>
      </w:r>
      <w:r w:rsidR="00DB3E3E">
        <w:t xml:space="preserve"> objavili </w:t>
      </w:r>
      <w:r>
        <w:t>pasico</w:t>
      </w:r>
      <w:r w:rsidR="00DB3E3E">
        <w:t xml:space="preserve"> Kulturni bazar 201</w:t>
      </w:r>
      <w:r w:rsidR="00886A71">
        <w:t>6</w:t>
      </w:r>
      <w:r w:rsidR="009A6734">
        <w:t xml:space="preserve">, v napovednikih dogodkov v </w:t>
      </w:r>
      <w:r w:rsidR="003A10B1">
        <w:t>naši</w:t>
      </w:r>
      <w:r w:rsidR="009A6734">
        <w:t xml:space="preserve"> ustanovi napovedali tudi </w:t>
      </w:r>
      <w:r w:rsidR="003A10B1">
        <w:t xml:space="preserve">našo </w:t>
      </w:r>
      <w:r w:rsidR="009A6734">
        <w:t>prisotnost na Kulturnem bazarju</w:t>
      </w:r>
      <w:r w:rsidR="00EC1BF6">
        <w:t xml:space="preserve"> </w:t>
      </w:r>
      <w:r w:rsidR="00DB3E3E">
        <w:t>...</w:t>
      </w:r>
    </w:p>
    <w:p w:rsidR="00541938" w:rsidRDefault="00541938" w:rsidP="00541938">
      <w:pPr>
        <w:spacing w:after="0" w:line="360" w:lineRule="auto"/>
      </w:pPr>
    </w:p>
    <w:p w:rsidR="00A820E5" w:rsidRDefault="00753A4B" w:rsidP="00541938">
      <w:pPr>
        <w:spacing w:after="0" w:line="360" w:lineRule="auto"/>
      </w:pPr>
      <w:r>
        <w:t xml:space="preserve">Cankarjev dom bo sodelujočim </w:t>
      </w:r>
      <w:r w:rsidR="00A820E5">
        <w:t xml:space="preserve">kulturnim </w:t>
      </w:r>
      <w:r>
        <w:t xml:space="preserve">ustanovam </w:t>
      </w:r>
      <w:r w:rsidR="00A820E5">
        <w:t xml:space="preserve">v sklopu vašega področja (po dogovoru </w:t>
      </w:r>
      <w:r w:rsidR="009A6734">
        <w:t xml:space="preserve">z nacionalnim </w:t>
      </w:r>
      <w:r w:rsidR="00A820E5">
        <w:t xml:space="preserve">koordinatorjem vašega področja) </w:t>
      </w:r>
      <w:r>
        <w:t xml:space="preserve">zagotovil brezplačen razstavni prostor in brezplačno promocijo v </w:t>
      </w:r>
      <w:r w:rsidR="00BC269A" w:rsidRPr="004525CC">
        <w:rPr>
          <w:i/>
        </w:rPr>
        <w:t>e-</w:t>
      </w:r>
      <w:r w:rsidRPr="004525CC">
        <w:rPr>
          <w:i/>
        </w:rPr>
        <w:t>Katalogu ponudbe kulturno-umetnostne vzgoje</w:t>
      </w:r>
      <w:r>
        <w:t xml:space="preserve">. </w:t>
      </w:r>
    </w:p>
    <w:p w:rsidR="00EC1BF6" w:rsidRDefault="00EC1BF6">
      <w:pPr>
        <w:spacing w:after="0" w:line="360" w:lineRule="auto"/>
        <w:jc w:val="right"/>
        <w:rPr>
          <w:b/>
        </w:rPr>
      </w:pPr>
    </w:p>
    <w:p w:rsidR="00C63DDC" w:rsidRDefault="00401CA6" w:rsidP="00EC1BF6">
      <w:pPr>
        <w:spacing w:after="0" w:line="360" w:lineRule="auto"/>
      </w:pPr>
      <w:r w:rsidRPr="00401CA6">
        <w:rPr>
          <w:b/>
        </w:rPr>
        <w:t>Izpolnjevanje zgoraj navedenih obveznosti je pogoj za sodelovanje ustanove na Kulturnem bazarju 201</w:t>
      </w:r>
      <w:r w:rsidR="00886A71">
        <w:rPr>
          <w:b/>
        </w:rPr>
        <w:t>6</w:t>
      </w:r>
      <w:r w:rsidR="00DB3E3E">
        <w:rPr>
          <w:b/>
        </w:rPr>
        <w:t xml:space="preserve"> in za predstavitev programa KUV </w:t>
      </w:r>
      <w:r w:rsidRPr="008A37D1">
        <w:rPr>
          <w:b/>
        </w:rPr>
        <w:t>v</w:t>
      </w:r>
      <w:r w:rsidR="00DB3E3E" w:rsidRPr="008A37D1">
        <w:rPr>
          <w:b/>
        </w:rPr>
        <w:t xml:space="preserve"> </w:t>
      </w:r>
      <w:r w:rsidR="009A6734" w:rsidRPr="004525CC">
        <w:rPr>
          <w:b/>
          <w:i/>
        </w:rPr>
        <w:t>e-</w:t>
      </w:r>
      <w:r w:rsidR="00DB3E3E" w:rsidRPr="004525CC">
        <w:rPr>
          <w:b/>
          <w:i/>
        </w:rPr>
        <w:t>Katalogu ponudbe kulturno-umetnostne vzgoje 201</w:t>
      </w:r>
      <w:r w:rsidR="00886A71" w:rsidRPr="004525CC">
        <w:rPr>
          <w:b/>
          <w:i/>
        </w:rPr>
        <w:t>6</w:t>
      </w:r>
      <w:r w:rsidR="00DB3E3E" w:rsidRPr="004525CC">
        <w:rPr>
          <w:b/>
          <w:i/>
        </w:rPr>
        <w:t>/1</w:t>
      </w:r>
      <w:r w:rsidR="00886A71" w:rsidRPr="004525CC">
        <w:rPr>
          <w:b/>
          <w:i/>
        </w:rPr>
        <w:t>7</w:t>
      </w:r>
      <w:r w:rsidRPr="008A37D1">
        <w:rPr>
          <w:b/>
        </w:rPr>
        <w:t>.</w:t>
      </w:r>
    </w:p>
    <w:p w:rsidR="006358F9" w:rsidRDefault="006358F9">
      <w:pPr>
        <w:spacing w:after="0" w:line="360" w:lineRule="auto"/>
        <w:jc w:val="right"/>
      </w:pPr>
    </w:p>
    <w:p w:rsidR="006358F9" w:rsidRDefault="006358F9">
      <w:pPr>
        <w:spacing w:after="0" w:line="360" w:lineRule="auto"/>
        <w:jc w:val="right"/>
      </w:pPr>
    </w:p>
    <w:p w:rsidR="007E422B" w:rsidRDefault="00A820E5" w:rsidP="007E422B">
      <w:pPr>
        <w:spacing w:after="0" w:line="240" w:lineRule="auto"/>
        <w:jc w:val="right"/>
      </w:pPr>
      <w:r>
        <w:t>Ime in priimek odgovorne osebe, podpis in štampiljka</w:t>
      </w:r>
    </w:p>
    <w:p w:rsidR="007E422B" w:rsidRPr="00541938" w:rsidRDefault="007E422B" w:rsidP="007E422B">
      <w:pPr>
        <w:spacing w:after="0" w:line="240" w:lineRule="auto"/>
      </w:pPr>
    </w:p>
    <w:sectPr w:rsidR="007E422B" w:rsidRPr="00541938" w:rsidSect="000F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aša Bucik">
    <w15:presenceInfo w15:providerId="Windows Live" w15:userId="d304ee669d27b6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8"/>
    <w:rsid w:val="0001082E"/>
    <w:rsid w:val="000F705E"/>
    <w:rsid w:val="00165321"/>
    <w:rsid w:val="003A10B1"/>
    <w:rsid w:val="00401CA6"/>
    <w:rsid w:val="004525CC"/>
    <w:rsid w:val="004D7D57"/>
    <w:rsid w:val="00525B2C"/>
    <w:rsid w:val="00530D2B"/>
    <w:rsid w:val="00541938"/>
    <w:rsid w:val="006358F9"/>
    <w:rsid w:val="006722F7"/>
    <w:rsid w:val="00700007"/>
    <w:rsid w:val="00753A4B"/>
    <w:rsid w:val="007E422B"/>
    <w:rsid w:val="00886A71"/>
    <w:rsid w:val="008A37D1"/>
    <w:rsid w:val="009A6734"/>
    <w:rsid w:val="00A820E5"/>
    <w:rsid w:val="00AC43E2"/>
    <w:rsid w:val="00BC269A"/>
    <w:rsid w:val="00C63DDC"/>
    <w:rsid w:val="00CB5A31"/>
    <w:rsid w:val="00D312F1"/>
    <w:rsid w:val="00D725F7"/>
    <w:rsid w:val="00DB3E3E"/>
    <w:rsid w:val="00DC2246"/>
    <w:rsid w:val="00E57E44"/>
    <w:rsid w:val="00EB714D"/>
    <w:rsid w:val="00EC1BF6"/>
    <w:rsid w:val="00EE01FE"/>
    <w:rsid w:val="00F561C4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0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35DF-FD8A-4D40-AFE6-9A5FDA03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Petrovčič</dc:creator>
  <cp:lastModifiedBy>Stiki z javnostmi</cp:lastModifiedBy>
  <cp:revision>2</cp:revision>
  <dcterms:created xsi:type="dcterms:W3CDTF">2015-10-26T12:27:00Z</dcterms:created>
  <dcterms:modified xsi:type="dcterms:W3CDTF">2015-10-26T12:27:00Z</dcterms:modified>
</cp:coreProperties>
</file>